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BE" w:rsidRPr="00767ABE" w:rsidRDefault="00767ABE" w:rsidP="00767ABE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48"/>
          <w:szCs w:val="48"/>
        </w:rPr>
      </w:pPr>
      <w:r w:rsidRPr="00767ABE">
        <w:rPr>
          <w:b/>
          <w:bCs/>
          <w:i/>
          <w:kern w:val="36"/>
          <w:sz w:val="48"/>
          <w:szCs w:val="48"/>
        </w:rPr>
        <w:t>Проект „Твоят час“</w:t>
      </w:r>
    </w:p>
    <w:p w:rsidR="00767ABE" w:rsidRPr="00767ABE" w:rsidRDefault="00767ABE" w:rsidP="00767ABE">
      <w:pPr>
        <w:spacing w:before="100" w:beforeAutospacing="1" w:after="100" w:afterAutospacing="1"/>
      </w:pPr>
      <w:r w:rsidRPr="00767ABE">
        <w:t>На вниманието на всички родители и ученици!</w:t>
      </w:r>
      <w:bookmarkStart w:id="0" w:name="_GoBack"/>
      <w:bookmarkEnd w:id="0"/>
    </w:p>
    <w:p w:rsidR="00767ABE" w:rsidRPr="00767ABE" w:rsidRDefault="00767ABE" w:rsidP="00767ABE">
      <w:pPr>
        <w:spacing w:before="100" w:beforeAutospacing="1" w:after="100" w:afterAutospacing="1"/>
      </w:pPr>
      <w:r w:rsidRPr="00767ABE">
        <w:t>От 29.09.2016г.,започва попълването на анкетните карти от учениците, които желаят да се включат в дейности по проект „Твоят час“.Краен срок за предаване на попълнените анкетни карти на класните ръководители- 03.10.2016г./Понеделник/.</w:t>
      </w:r>
    </w:p>
    <w:p w:rsidR="00767ABE" w:rsidRPr="00767ABE" w:rsidRDefault="00767ABE" w:rsidP="00767ABE">
      <w:pPr>
        <w:spacing w:before="100" w:beforeAutospacing="1" w:after="100" w:afterAutospacing="1"/>
      </w:pPr>
      <w:r w:rsidRPr="00767ABE">
        <w:t xml:space="preserve">За повече информация за проекта : </w:t>
      </w:r>
      <w:hyperlink r:id="rId5" w:history="1">
        <w:r w:rsidRPr="00767ABE">
          <w:rPr>
            <w:color w:val="0000FF"/>
            <w:u w:val="single"/>
          </w:rPr>
          <w:t>http://tvoiatchas.mon.bg/</w:t>
        </w:r>
      </w:hyperlink>
    </w:p>
    <w:p w:rsidR="00964046" w:rsidRDefault="00964046"/>
    <w:sectPr w:rsidR="0096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BE"/>
    <w:rsid w:val="00070562"/>
    <w:rsid w:val="00767ABE"/>
    <w:rsid w:val="00964046"/>
    <w:rsid w:val="00B55F70"/>
    <w:rsid w:val="00E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2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0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07056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2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0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07056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voiatchas.mon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Проект „Твоят час“</vt:lpstr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D.Dimov</dc:creator>
  <cp:lastModifiedBy>D.Dimov</cp:lastModifiedBy>
  <cp:revision>1</cp:revision>
  <dcterms:created xsi:type="dcterms:W3CDTF">2017-04-03T07:46:00Z</dcterms:created>
  <dcterms:modified xsi:type="dcterms:W3CDTF">2017-04-03T07:47:00Z</dcterms:modified>
</cp:coreProperties>
</file>